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A" w:rsidRPr="00117AF5" w:rsidRDefault="00A96F86" w:rsidP="00117A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17AF5">
        <w:rPr>
          <w:b/>
          <w:sz w:val="28"/>
          <w:szCs w:val="28"/>
        </w:rPr>
        <w:t>У</w:t>
      </w:r>
      <w:r w:rsidR="006F2CB6" w:rsidRPr="00117AF5">
        <w:rPr>
          <w:b/>
          <w:sz w:val="28"/>
          <w:szCs w:val="28"/>
        </w:rPr>
        <w:t xml:space="preserve">словия </w:t>
      </w:r>
      <w:r w:rsidRPr="00117AF5">
        <w:rPr>
          <w:b/>
          <w:sz w:val="28"/>
          <w:szCs w:val="28"/>
        </w:rPr>
        <w:t>организации школьного питания</w:t>
      </w:r>
      <w:r w:rsidR="004A0B4A" w:rsidRPr="00117AF5">
        <w:rPr>
          <w:b/>
          <w:sz w:val="28"/>
          <w:szCs w:val="28"/>
        </w:rPr>
        <w:t xml:space="preserve"> </w:t>
      </w:r>
    </w:p>
    <w:p w:rsidR="006F2CB6" w:rsidRDefault="004A0B4A" w:rsidP="00117A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117AF5">
        <w:rPr>
          <w:b/>
          <w:sz w:val="28"/>
          <w:szCs w:val="28"/>
        </w:rPr>
        <w:t>в МКОУ СОШ №</w:t>
      </w:r>
      <w:r w:rsidR="00547A8E" w:rsidRPr="00117AF5">
        <w:rPr>
          <w:b/>
          <w:sz w:val="28"/>
          <w:szCs w:val="28"/>
        </w:rPr>
        <w:t>1</w:t>
      </w:r>
      <w:r w:rsidRPr="00117AF5">
        <w:rPr>
          <w:b/>
          <w:sz w:val="28"/>
          <w:szCs w:val="28"/>
        </w:rPr>
        <w:t xml:space="preserve"> с</w:t>
      </w:r>
      <w:proofErr w:type="gramStart"/>
      <w:r w:rsidRPr="00117AF5">
        <w:rPr>
          <w:b/>
          <w:sz w:val="28"/>
          <w:szCs w:val="28"/>
        </w:rPr>
        <w:t>.Э</w:t>
      </w:r>
      <w:proofErr w:type="gramEnd"/>
      <w:r w:rsidRPr="00117AF5">
        <w:rPr>
          <w:b/>
          <w:sz w:val="28"/>
          <w:szCs w:val="28"/>
        </w:rPr>
        <w:t>льхотово</w:t>
      </w:r>
    </w:p>
    <w:p w:rsidR="00117AF5" w:rsidRPr="00117AF5" w:rsidRDefault="00117AF5" w:rsidP="00117A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47A8E" w:rsidRPr="00117AF5" w:rsidRDefault="00547A8E" w:rsidP="00117A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117AF5">
        <w:rPr>
          <w:spacing w:val="2"/>
          <w:sz w:val="28"/>
          <w:szCs w:val="28"/>
          <w:shd w:val="clear" w:color="auto" w:fill="FFFFFF"/>
        </w:rPr>
        <w:t xml:space="preserve">Организация питания в школе является важнейшей частью качественного образования детей. Для учеников начальных классов ввиду их повышенной активности на уроках и переменах требуется большое количество питательных веществ. И такие значительные энергетические затраты должны компенсироваться соответствующими горячими блюдами, ежедневно подаваемыми в МКОУ СОШ №1. </w:t>
      </w:r>
    </w:p>
    <w:p w:rsidR="006F2CB6" w:rsidRPr="00117AF5" w:rsidRDefault="006F2CB6" w:rsidP="00117A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 xml:space="preserve">СанПиН 2.4.5.2409-08 “Санитарно-эпидемиологические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образования” (пункт 2.2) чётко определяет возможные типы организаций общественного питания для </w:t>
      </w:r>
      <w:proofErr w:type="gramStart"/>
      <w:r w:rsidRPr="00117AF5">
        <w:rPr>
          <w:sz w:val="28"/>
          <w:szCs w:val="28"/>
        </w:rPr>
        <w:t>обслуживания</w:t>
      </w:r>
      <w:proofErr w:type="gramEnd"/>
      <w:r w:rsidRPr="00117AF5">
        <w:rPr>
          <w:sz w:val="28"/>
          <w:szCs w:val="28"/>
        </w:rPr>
        <w:t xml:space="preserve"> обучающихся в образовательных учреждениях. </w:t>
      </w:r>
    </w:p>
    <w:p w:rsidR="00117AF5" w:rsidRDefault="00117AF5" w:rsidP="00117A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F2CB6" w:rsidRPr="00117AF5" w:rsidRDefault="006F2CB6" w:rsidP="00117A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Таковыми являются:</w:t>
      </w:r>
    </w:p>
    <w:p w:rsidR="006F2CB6" w:rsidRPr="00117AF5" w:rsidRDefault="006F2CB6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– </w:t>
      </w:r>
      <w:r w:rsidRPr="00117AF5">
        <w:rPr>
          <w:rStyle w:val="a4"/>
          <w:sz w:val="28"/>
          <w:szCs w:val="28"/>
        </w:rPr>
        <w:t>базовые организации школьного питания </w:t>
      </w:r>
      <w:r w:rsidRPr="00117AF5">
        <w:rPr>
          <w:sz w:val="28"/>
          <w:szCs w:val="28"/>
        </w:rPr>
        <w:t>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</w:p>
    <w:p w:rsidR="006F2CB6" w:rsidRPr="00117AF5" w:rsidRDefault="006F2CB6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– </w:t>
      </w:r>
      <w:proofErr w:type="spellStart"/>
      <w:r w:rsidRPr="00117AF5">
        <w:rPr>
          <w:rStyle w:val="a4"/>
          <w:sz w:val="28"/>
          <w:szCs w:val="28"/>
        </w:rPr>
        <w:t>доготовочные</w:t>
      </w:r>
      <w:proofErr w:type="spellEnd"/>
      <w:r w:rsidRPr="00117AF5">
        <w:rPr>
          <w:rStyle w:val="a4"/>
          <w:sz w:val="28"/>
          <w:szCs w:val="28"/>
        </w:rPr>
        <w:t xml:space="preserve"> организации общественного питания</w:t>
      </w:r>
      <w:r w:rsidRPr="00117AF5">
        <w:rPr>
          <w:sz w:val="28"/>
          <w:szCs w:val="28"/>
        </w:rPr>
        <w:t>, на которых осуществляется приготовление блюд и кулинарных изделий из полуфабрикатов и их реализация;</w:t>
      </w:r>
    </w:p>
    <w:p w:rsidR="006F2CB6" w:rsidRPr="00117AF5" w:rsidRDefault="006F2CB6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– </w:t>
      </w:r>
      <w:r w:rsidRPr="00117AF5">
        <w:rPr>
          <w:rStyle w:val="a4"/>
          <w:sz w:val="28"/>
          <w:szCs w:val="28"/>
        </w:rPr>
        <w:t>столовые образовательных учреждений</w:t>
      </w:r>
      <w:r w:rsidRPr="00117AF5">
        <w:rPr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F2CB6" w:rsidRPr="00117AF5" w:rsidRDefault="006F2CB6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z w:val="28"/>
          <w:szCs w:val="28"/>
        </w:rPr>
      </w:pPr>
      <w:r w:rsidRPr="00117AF5">
        <w:rPr>
          <w:sz w:val="28"/>
          <w:szCs w:val="28"/>
        </w:rPr>
        <w:t>– </w:t>
      </w:r>
      <w:r w:rsidRPr="00117AF5">
        <w:rPr>
          <w:rStyle w:val="a4"/>
          <w:sz w:val="28"/>
          <w:szCs w:val="28"/>
        </w:rPr>
        <w:t>буфеты-раздаточные</w:t>
      </w:r>
      <w:r w:rsidRPr="00117AF5">
        <w:rPr>
          <w:sz w:val="28"/>
          <w:szCs w:val="28"/>
        </w:rPr>
        <w:t xml:space="preserve">, </w:t>
      </w:r>
      <w:proofErr w:type="gramStart"/>
      <w:r w:rsidRPr="00117AF5">
        <w:rPr>
          <w:sz w:val="28"/>
          <w:szCs w:val="28"/>
        </w:rPr>
        <w:t>осуществляющие</w:t>
      </w:r>
      <w:proofErr w:type="gramEnd"/>
      <w:r w:rsidRPr="00117AF5">
        <w:rPr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8E1290" w:rsidRPr="00117AF5" w:rsidRDefault="006F2CB6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17AF5">
        <w:rPr>
          <w:sz w:val="28"/>
          <w:szCs w:val="28"/>
          <w:shd w:val="clear" w:color="auto" w:fill="FFFFFF"/>
        </w:rPr>
        <w:t>Столовая МКОУ СОШ №</w:t>
      </w:r>
      <w:r w:rsidR="00547A8E" w:rsidRPr="00117AF5">
        <w:rPr>
          <w:sz w:val="28"/>
          <w:szCs w:val="28"/>
          <w:shd w:val="clear" w:color="auto" w:fill="FFFFFF"/>
        </w:rPr>
        <w:t>1</w:t>
      </w:r>
      <w:r w:rsidRPr="00117AF5">
        <w:rPr>
          <w:sz w:val="28"/>
          <w:szCs w:val="28"/>
          <w:shd w:val="clear" w:color="auto" w:fill="FFFFFF"/>
        </w:rPr>
        <w:t xml:space="preserve"> с</w:t>
      </w:r>
      <w:proofErr w:type="gramStart"/>
      <w:r w:rsidRPr="00117AF5">
        <w:rPr>
          <w:sz w:val="28"/>
          <w:szCs w:val="28"/>
          <w:shd w:val="clear" w:color="auto" w:fill="FFFFFF"/>
        </w:rPr>
        <w:t>.Э</w:t>
      </w:r>
      <w:proofErr w:type="gramEnd"/>
      <w:r w:rsidRPr="00117AF5">
        <w:rPr>
          <w:sz w:val="28"/>
          <w:szCs w:val="28"/>
          <w:shd w:val="clear" w:color="auto" w:fill="FFFFFF"/>
        </w:rPr>
        <w:t>льхотово</w:t>
      </w:r>
      <w:r w:rsidR="004A0B4A" w:rsidRPr="00117AF5">
        <w:rPr>
          <w:sz w:val="28"/>
          <w:szCs w:val="28"/>
          <w:shd w:val="clear" w:color="auto" w:fill="FFFFFF"/>
        </w:rPr>
        <w:t xml:space="preserve"> </w:t>
      </w:r>
      <w:r w:rsidR="00A96F86" w:rsidRPr="00117AF5">
        <w:rPr>
          <w:sz w:val="28"/>
          <w:szCs w:val="28"/>
          <w:shd w:val="clear" w:color="auto" w:fill="FFFFFF"/>
        </w:rPr>
        <w:t>Кировского района</w:t>
      </w:r>
      <w:r w:rsidRPr="00117AF5">
        <w:rPr>
          <w:sz w:val="28"/>
          <w:szCs w:val="28"/>
          <w:shd w:val="clear" w:color="auto" w:fill="FFFFFF"/>
        </w:rPr>
        <w:t xml:space="preserve"> обеспечивает обучающихся горячим питанием самостоятельно,</w:t>
      </w:r>
      <w:r w:rsidR="004A0B4A" w:rsidRPr="00117AF5">
        <w:rPr>
          <w:sz w:val="28"/>
          <w:szCs w:val="28"/>
          <w:shd w:val="clear" w:color="auto" w:fill="FFFFFF"/>
        </w:rPr>
        <w:t xml:space="preserve"> </w:t>
      </w:r>
      <w:r w:rsidRPr="00117AF5">
        <w:rPr>
          <w:sz w:val="28"/>
          <w:szCs w:val="28"/>
          <w:shd w:val="clear" w:color="auto" w:fill="FFFFFF"/>
        </w:rPr>
        <w:t>реализует блюда в соответствии с разнообразным по дням недели меню.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17AF5">
        <w:rPr>
          <w:b/>
          <w:spacing w:val="2"/>
          <w:sz w:val="28"/>
          <w:szCs w:val="28"/>
          <w:shd w:val="clear" w:color="auto" w:fill="FFFFFF"/>
        </w:rPr>
        <w:t>Основные требования к школьному питанию.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t>- Организация горячего питания в школе обеспечивает полную безопасность предлагаемых продуктов.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lastRenderedPageBreak/>
        <w:t>- Рацион питания учащихся формируется заранее.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t xml:space="preserve">- Продукты проходят необходимую термическую обработку. 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t>- Недельный рацион питания разнообразный.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t xml:space="preserve">- Блюда готовят непосредственно перед приемом пищи, не  готовят продукты заранее, не хранят их в холодильной камере. 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t>- Рацион питания соответствует составленному 10 дневному меню.</w:t>
      </w:r>
    </w:p>
    <w:p w:rsidR="00547A8E" w:rsidRPr="00117AF5" w:rsidRDefault="00547A8E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t>-  Прием продовольствия от поставщиков сопровожда</w:t>
      </w:r>
      <w:r w:rsidR="00117AF5" w:rsidRPr="00117AF5">
        <w:rPr>
          <w:spacing w:val="2"/>
          <w:sz w:val="28"/>
          <w:szCs w:val="28"/>
          <w:shd w:val="clear" w:color="auto" w:fill="FFFFFF"/>
        </w:rPr>
        <w:t>ется</w:t>
      </w:r>
      <w:r w:rsidRPr="00117AF5">
        <w:rPr>
          <w:spacing w:val="2"/>
          <w:sz w:val="28"/>
          <w:szCs w:val="28"/>
          <w:shd w:val="clear" w:color="auto" w:fill="FFFFFF"/>
        </w:rPr>
        <w:t xml:space="preserve"> получением необходимых документов, свидетельствующих о качестве и безопасности продукции</w:t>
      </w:r>
      <w:r w:rsidR="00117AF5" w:rsidRPr="00117AF5">
        <w:rPr>
          <w:spacing w:val="2"/>
          <w:sz w:val="28"/>
          <w:szCs w:val="28"/>
          <w:shd w:val="clear" w:color="auto" w:fill="FFFFFF"/>
        </w:rPr>
        <w:t>.</w:t>
      </w:r>
    </w:p>
    <w:p w:rsidR="00117AF5" w:rsidRPr="00117AF5" w:rsidRDefault="00117AF5" w:rsidP="00117AF5">
      <w:pPr>
        <w:pStyle w:val="a3"/>
        <w:shd w:val="clear" w:color="auto" w:fill="FFFFFF"/>
        <w:spacing w:after="120" w:afterAutospacing="0" w:line="276" w:lineRule="auto"/>
        <w:ind w:firstLine="567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17AF5">
        <w:rPr>
          <w:b/>
          <w:spacing w:val="2"/>
          <w:sz w:val="28"/>
          <w:szCs w:val="28"/>
          <w:shd w:val="clear" w:color="auto" w:fill="FFFFFF"/>
        </w:rPr>
        <w:t>План организации питания в школе.</w:t>
      </w:r>
    </w:p>
    <w:p w:rsidR="00117AF5" w:rsidRPr="00117AF5" w:rsidRDefault="00117AF5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17AF5">
        <w:rPr>
          <w:spacing w:val="2"/>
          <w:sz w:val="28"/>
          <w:szCs w:val="28"/>
          <w:shd w:val="clear" w:color="auto" w:fill="FFFFFF"/>
        </w:rPr>
        <w:t xml:space="preserve"> Учащиеся школы также получают образование, связанное с формированием их рациона питания. В связи с такой необходимостью в МКОУ СОШ №1 проводятся массовые мероприятия, классные часы и профилактические беседы с учащимися на тему правильного и здорового питания. </w:t>
      </w:r>
    </w:p>
    <w:p w:rsidR="00117AF5" w:rsidRPr="00117AF5" w:rsidRDefault="00117AF5" w:rsidP="00117AF5">
      <w:pPr>
        <w:pStyle w:val="a3"/>
        <w:shd w:val="clear" w:color="auto" w:fill="FFFFFF"/>
        <w:spacing w:after="120" w:afterAutospacing="0" w:line="276" w:lineRule="auto"/>
        <w:ind w:firstLine="567"/>
        <w:jc w:val="both"/>
        <w:rPr>
          <w:sz w:val="28"/>
          <w:szCs w:val="28"/>
        </w:rPr>
      </w:pPr>
    </w:p>
    <w:sectPr w:rsidR="00117AF5" w:rsidRPr="00117AF5" w:rsidSect="006F2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B6"/>
    <w:rsid w:val="00117AF5"/>
    <w:rsid w:val="002D3187"/>
    <w:rsid w:val="004A0B4A"/>
    <w:rsid w:val="00547A8E"/>
    <w:rsid w:val="006F2CB6"/>
    <w:rsid w:val="00720982"/>
    <w:rsid w:val="00797E55"/>
    <w:rsid w:val="008E1290"/>
    <w:rsid w:val="00A9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CB6"/>
    <w:rPr>
      <w:b/>
      <w:bCs/>
    </w:rPr>
  </w:style>
  <w:style w:type="character" w:styleId="a5">
    <w:name w:val="Hyperlink"/>
    <w:basedOn w:val="a0"/>
    <w:uiPriority w:val="99"/>
    <w:semiHidden/>
    <w:unhideWhenUsed/>
    <w:rsid w:val="00547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CB6"/>
    <w:rPr>
      <w:b/>
      <w:bCs/>
    </w:rPr>
  </w:style>
  <w:style w:type="character" w:styleId="a5">
    <w:name w:val="Hyperlink"/>
    <w:basedOn w:val="a0"/>
    <w:uiPriority w:val="99"/>
    <w:semiHidden/>
    <w:unhideWhenUsed/>
    <w:rsid w:val="00547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2021-02-17T12:23:00Z</dcterms:created>
  <dcterms:modified xsi:type="dcterms:W3CDTF">2021-02-17T12:23:00Z</dcterms:modified>
</cp:coreProperties>
</file>